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1E9B" w14:textId="77777777" w:rsidR="00D53C3B" w:rsidRDefault="00D53C3B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312EEE29" w14:textId="77777777" w:rsidR="00C26D4C" w:rsidRDefault="00C26D4C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70736A2B" w14:textId="77777777" w:rsidR="00C26D4C" w:rsidRDefault="00C26D4C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16BCD435" w14:textId="77777777" w:rsidR="00C26D4C" w:rsidRDefault="00C26D4C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6525ADF9" w14:textId="77777777" w:rsidR="00C26D4C" w:rsidRPr="00C26D4C" w:rsidRDefault="00C26D4C" w:rsidP="00C26D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1440" w:right="1077"/>
        <w:jc w:val="center"/>
        <w:rPr>
          <w:rFonts w:ascii="Arial" w:eastAsia="Times New Roman" w:hAnsi="Arial" w:cs="Arial"/>
          <w:b/>
          <w:bCs/>
          <w:sz w:val="20"/>
        </w:rPr>
      </w:pPr>
    </w:p>
    <w:p w14:paraId="7190168D" w14:textId="3D91F74E" w:rsidR="00C26D4C" w:rsidRPr="00C26D4C" w:rsidRDefault="00C26D4C" w:rsidP="00C26D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1440" w:right="1077"/>
        <w:jc w:val="center"/>
        <w:rPr>
          <w:rFonts w:ascii="Arial" w:eastAsia="Times New Roman" w:hAnsi="Arial" w:cs="Arial"/>
          <w:b/>
          <w:bCs/>
          <w:szCs w:val="24"/>
        </w:rPr>
      </w:pPr>
      <w:r w:rsidRPr="00C26D4C">
        <w:rPr>
          <w:rFonts w:ascii="Arial" w:eastAsia="Times New Roman" w:hAnsi="Arial" w:cs="Arial"/>
          <w:b/>
          <w:bCs/>
          <w:szCs w:val="24"/>
        </w:rPr>
        <w:t xml:space="preserve">Assemblée Générale Mixte du </w:t>
      </w:r>
      <w:r w:rsidR="00C6178C">
        <w:rPr>
          <w:rFonts w:ascii="Arial" w:eastAsia="Times New Roman" w:hAnsi="Arial" w:cs="Arial"/>
          <w:b/>
          <w:bCs/>
          <w:szCs w:val="24"/>
        </w:rPr>
        <w:t>1</w:t>
      </w:r>
      <w:r w:rsidR="004E6C68">
        <w:rPr>
          <w:rFonts w:ascii="Arial" w:eastAsia="Times New Roman" w:hAnsi="Arial" w:cs="Arial"/>
          <w:b/>
          <w:bCs/>
          <w:szCs w:val="24"/>
        </w:rPr>
        <w:t>5</w:t>
      </w:r>
      <w:r w:rsidR="00273072">
        <w:rPr>
          <w:rFonts w:ascii="Arial" w:eastAsia="Times New Roman" w:hAnsi="Arial" w:cs="Arial"/>
          <w:b/>
          <w:bCs/>
          <w:szCs w:val="24"/>
        </w:rPr>
        <w:t xml:space="preserve"> avril 202</w:t>
      </w:r>
      <w:r w:rsidR="004F39C2">
        <w:rPr>
          <w:rFonts w:ascii="Arial" w:eastAsia="Times New Roman" w:hAnsi="Arial" w:cs="Arial"/>
          <w:b/>
          <w:bCs/>
          <w:szCs w:val="24"/>
        </w:rPr>
        <w:t>5</w:t>
      </w:r>
    </w:p>
    <w:p w14:paraId="3FBE0B0B" w14:textId="77777777" w:rsidR="00C26D4C" w:rsidRPr="00C26D4C" w:rsidRDefault="00C26D4C" w:rsidP="00C26D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1440" w:right="1077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8BA8D85" w14:textId="77777777" w:rsidR="00C26D4C" w:rsidRPr="00C26D4C" w:rsidRDefault="00C26D4C" w:rsidP="00C26D4C">
      <w:pPr>
        <w:keepNext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mallCaps/>
          <w:sz w:val="20"/>
        </w:rPr>
      </w:pPr>
    </w:p>
    <w:p w14:paraId="27D41011" w14:textId="77777777" w:rsidR="00D53C3B" w:rsidRDefault="00D53C3B"/>
    <w:p w14:paraId="0D79339F" w14:textId="77777777" w:rsidR="00D53C3B" w:rsidRDefault="00D53C3B"/>
    <w:p w14:paraId="7DBE0D43" w14:textId="77777777" w:rsidR="00D53C3B" w:rsidRDefault="00D53C3B"/>
    <w:p w14:paraId="7F0FAD82" w14:textId="1060489B" w:rsidR="00043457" w:rsidRPr="003238EC" w:rsidRDefault="00043457" w:rsidP="00043457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238EC">
        <w:rPr>
          <w:rFonts w:ascii="Arial" w:eastAsia="Times New Roman" w:hAnsi="Arial" w:cs="Arial"/>
          <w:b/>
          <w:sz w:val="28"/>
          <w:szCs w:val="28"/>
        </w:rPr>
        <w:t>INFORMATIONS RELATIVES AU NOMBRE TOTAL DE DROITS DE VOTE ET D’ACTIONS COMPOSANT LE CAPITAL SOCIAL</w:t>
      </w:r>
      <w:r w:rsidR="00D94FDD">
        <w:rPr>
          <w:rFonts w:ascii="Arial" w:eastAsia="Times New Roman" w:hAnsi="Arial" w:cs="Arial"/>
          <w:b/>
          <w:sz w:val="28"/>
          <w:szCs w:val="28"/>
        </w:rPr>
        <w:t xml:space="preserve"> A LA DATE DE PUBLICATION AU BALO DE L’AVIS DE REU</w:t>
      </w:r>
      <w:r w:rsidR="00DA49CC">
        <w:rPr>
          <w:rFonts w:ascii="Arial" w:eastAsia="Times New Roman" w:hAnsi="Arial" w:cs="Arial"/>
          <w:b/>
          <w:sz w:val="28"/>
          <w:szCs w:val="28"/>
        </w:rPr>
        <w:t xml:space="preserve">NION </w:t>
      </w:r>
      <w:r w:rsidR="00D94FDD">
        <w:rPr>
          <w:rFonts w:ascii="Arial" w:eastAsia="Times New Roman" w:hAnsi="Arial" w:cs="Arial"/>
          <w:b/>
          <w:sz w:val="28"/>
          <w:szCs w:val="28"/>
        </w:rPr>
        <w:t xml:space="preserve">A </w:t>
      </w:r>
      <w:r w:rsidR="00F568C2">
        <w:rPr>
          <w:rFonts w:ascii="Arial" w:eastAsia="Times New Roman" w:hAnsi="Arial" w:cs="Arial"/>
          <w:b/>
          <w:sz w:val="28"/>
          <w:szCs w:val="28"/>
        </w:rPr>
        <w:t xml:space="preserve">L’ASSEMBLEE GENERALE MIXTE DU </w:t>
      </w:r>
      <w:r w:rsidR="00C6178C">
        <w:rPr>
          <w:rFonts w:ascii="Arial" w:eastAsia="Times New Roman" w:hAnsi="Arial" w:cs="Arial"/>
          <w:b/>
          <w:sz w:val="28"/>
          <w:szCs w:val="28"/>
        </w:rPr>
        <w:t>1</w:t>
      </w:r>
      <w:r w:rsidR="004E6C68">
        <w:rPr>
          <w:rFonts w:ascii="Arial" w:eastAsia="Times New Roman" w:hAnsi="Arial" w:cs="Arial"/>
          <w:b/>
          <w:sz w:val="28"/>
          <w:szCs w:val="28"/>
        </w:rPr>
        <w:t>5</w:t>
      </w:r>
      <w:r w:rsidR="00273072">
        <w:rPr>
          <w:rFonts w:ascii="Arial" w:eastAsia="Times New Roman" w:hAnsi="Arial" w:cs="Arial"/>
          <w:b/>
          <w:sz w:val="28"/>
          <w:szCs w:val="28"/>
        </w:rPr>
        <w:t xml:space="preserve"> AVRIL 202</w:t>
      </w:r>
      <w:r w:rsidR="00E87673">
        <w:rPr>
          <w:rFonts w:ascii="Arial" w:eastAsia="Times New Roman" w:hAnsi="Arial" w:cs="Arial"/>
          <w:b/>
          <w:sz w:val="28"/>
          <w:szCs w:val="28"/>
        </w:rPr>
        <w:t>5</w:t>
      </w:r>
    </w:p>
    <w:p w14:paraId="17806344" w14:textId="77777777" w:rsidR="00043457" w:rsidRPr="003238EC" w:rsidRDefault="00043457" w:rsidP="00043457">
      <w:pPr>
        <w:jc w:val="center"/>
        <w:rPr>
          <w:rFonts w:ascii="Times New Roman" w:eastAsia="Times New Roman" w:hAnsi="Times New Roman"/>
          <w:szCs w:val="24"/>
        </w:rPr>
      </w:pPr>
    </w:p>
    <w:p w14:paraId="336CF81A" w14:textId="70A17506" w:rsidR="00043457" w:rsidRPr="003238EC" w:rsidRDefault="00043457" w:rsidP="00D94FDD">
      <w:pPr>
        <w:jc w:val="center"/>
        <w:rPr>
          <w:rFonts w:ascii="Arial" w:eastAsia="Times New Roman" w:hAnsi="Arial" w:cs="Arial"/>
          <w:szCs w:val="24"/>
        </w:rPr>
      </w:pPr>
      <w:r w:rsidRPr="003238EC">
        <w:rPr>
          <w:rFonts w:ascii="Arial" w:eastAsia="Times New Roman" w:hAnsi="Arial" w:cs="Arial"/>
          <w:szCs w:val="24"/>
        </w:rPr>
        <w:t xml:space="preserve">Article </w:t>
      </w:r>
      <w:r w:rsidR="00D94FDD">
        <w:rPr>
          <w:rFonts w:ascii="Arial" w:eastAsia="Times New Roman" w:hAnsi="Arial" w:cs="Arial"/>
          <w:szCs w:val="24"/>
        </w:rPr>
        <w:t xml:space="preserve">R. </w:t>
      </w:r>
      <w:r w:rsidR="00281B4E" w:rsidRPr="00281B4E">
        <w:rPr>
          <w:rFonts w:ascii="Arial" w:eastAsia="Times New Roman" w:hAnsi="Arial" w:cs="Arial"/>
          <w:szCs w:val="24"/>
        </w:rPr>
        <w:t xml:space="preserve">22-10-23 </w:t>
      </w:r>
      <w:r w:rsidR="00D94FDD">
        <w:rPr>
          <w:rFonts w:ascii="Arial" w:eastAsia="Times New Roman" w:hAnsi="Arial" w:cs="Arial"/>
          <w:szCs w:val="24"/>
        </w:rPr>
        <w:t>du Code de commerce</w:t>
      </w:r>
    </w:p>
    <w:p w14:paraId="7676D376" w14:textId="77777777" w:rsidR="00043457" w:rsidRPr="003238EC" w:rsidRDefault="00043457" w:rsidP="00043457">
      <w:pPr>
        <w:rPr>
          <w:rFonts w:ascii="Arial" w:eastAsia="Times New Roman" w:hAnsi="Arial" w:cs="Arial"/>
          <w:szCs w:val="24"/>
        </w:rPr>
      </w:pPr>
    </w:p>
    <w:p w14:paraId="479B43C9" w14:textId="77777777" w:rsidR="00043457" w:rsidRPr="003238EC" w:rsidRDefault="00043457" w:rsidP="00043457">
      <w:pPr>
        <w:rPr>
          <w:rFonts w:ascii="Arial" w:eastAsia="Times New Roman" w:hAnsi="Arial" w:cs="Arial"/>
          <w:szCs w:val="24"/>
        </w:rPr>
      </w:pPr>
    </w:p>
    <w:p w14:paraId="2A8461D8" w14:textId="77777777" w:rsidR="00043457" w:rsidRPr="003238EC" w:rsidRDefault="00043457" w:rsidP="00043457">
      <w:pPr>
        <w:rPr>
          <w:rFonts w:ascii="Arial" w:eastAsia="Times New Roman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879"/>
        <w:gridCol w:w="3263"/>
      </w:tblGrid>
      <w:tr w:rsidR="00043457" w:rsidRPr="00C16570" w14:paraId="52C4EDDE" w14:textId="77777777" w:rsidTr="00782A29">
        <w:trPr>
          <w:trHeight w:val="791"/>
        </w:trPr>
        <w:tc>
          <w:tcPr>
            <w:tcW w:w="3070" w:type="dxa"/>
            <w:shd w:val="clear" w:color="auto" w:fill="auto"/>
            <w:vAlign w:val="center"/>
          </w:tcPr>
          <w:p w14:paraId="33AA5D8E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C16570">
              <w:rPr>
                <w:rFonts w:ascii="Arial" w:eastAsia="Times New Roman" w:hAnsi="Arial" w:cs="Arial"/>
                <w:szCs w:val="24"/>
              </w:rPr>
              <w:t>Date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9D3F25E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C16570">
              <w:rPr>
                <w:rFonts w:ascii="Arial" w:eastAsia="Times New Roman" w:hAnsi="Arial" w:cs="Arial"/>
                <w:szCs w:val="24"/>
              </w:rPr>
              <w:t>Nombre total d’actions composant le capital social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305DB90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C16570">
              <w:rPr>
                <w:rFonts w:ascii="Arial" w:eastAsia="Times New Roman" w:hAnsi="Arial" w:cs="Arial"/>
                <w:szCs w:val="24"/>
              </w:rPr>
              <w:t>Nombre total de droits de vote</w:t>
            </w:r>
          </w:p>
        </w:tc>
      </w:tr>
      <w:tr w:rsidR="00043457" w:rsidRPr="00C16570" w14:paraId="424487C9" w14:textId="77777777" w:rsidTr="00782A29">
        <w:tc>
          <w:tcPr>
            <w:tcW w:w="3070" w:type="dxa"/>
            <w:shd w:val="clear" w:color="auto" w:fill="auto"/>
            <w:vAlign w:val="center"/>
          </w:tcPr>
          <w:p w14:paraId="67E62D38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  <w:p w14:paraId="0461B9CE" w14:textId="1AD73B34" w:rsidR="00043457" w:rsidRPr="00C16570" w:rsidRDefault="00E87673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7</w:t>
            </w:r>
            <w:r w:rsidR="00C6178C">
              <w:rPr>
                <w:rFonts w:ascii="Arial" w:eastAsia="Times New Roman" w:hAnsi="Arial" w:cs="Arial"/>
                <w:szCs w:val="24"/>
              </w:rPr>
              <w:t xml:space="preserve"> mars 202</w:t>
            </w:r>
            <w:r>
              <w:rPr>
                <w:rFonts w:ascii="Arial" w:eastAsia="Times New Roman" w:hAnsi="Arial" w:cs="Arial"/>
                <w:szCs w:val="24"/>
              </w:rPr>
              <w:t>5</w:t>
            </w:r>
          </w:p>
          <w:p w14:paraId="3421BC00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14:paraId="0D360D44" w14:textId="4781E4CD" w:rsidR="00043457" w:rsidRPr="00C16570" w:rsidRDefault="00F26BDD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148 141 452</w:t>
            </w:r>
          </w:p>
        </w:tc>
        <w:tc>
          <w:tcPr>
            <w:tcW w:w="3263" w:type="dxa"/>
            <w:shd w:val="clear" w:color="auto" w:fill="auto"/>
          </w:tcPr>
          <w:p w14:paraId="6DA7A532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  <w:p w14:paraId="5379518B" w14:textId="3A2E8078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C16570">
              <w:rPr>
                <w:rFonts w:ascii="Arial" w:eastAsia="Times New Roman" w:hAnsi="Arial" w:cs="Arial"/>
                <w:szCs w:val="24"/>
              </w:rPr>
              <w:t xml:space="preserve">Nombre de droits de vote théoriques : </w:t>
            </w:r>
            <w:r w:rsidR="000D66E9">
              <w:rPr>
                <w:rFonts w:ascii="Arial" w:eastAsia="Times New Roman" w:hAnsi="Arial" w:cs="Arial"/>
                <w:szCs w:val="24"/>
              </w:rPr>
              <w:t>148 141 452</w:t>
            </w:r>
          </w:p>
          <w:p w14:paraId="703A2E5D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  <w:p w14:paraId="0311A312" w14:textId="0538C852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C16570">
              <w:rPr>
                <w:rFonts w:ascii="Arial" w:eastAsia="Times New Roman" w:hAnsi="Arial" w:cs="Arial"/>
                <w:szCs w:val="24"/>
              </w:rPr>
              <w:t xml:space="preserve">Nombre de droits de vote exerçables * : </w:t>
            </w:r>
            <w:r w:rsidR="00966996">
              <w:rPr>
                <w:rFonts w:ascii="Arial" w:eastAsia="Times New Roman" w:hAnsi="Arial" w:cs="Arial"/>
                <w:szCs w:val="24"/>
              </w:rPr>
              <w:t>148 137 233</w:t>
            </w:r>
          </w:p>
          <w:p w14:paraId="56A991A0" w14:textId="77777777" w:rsidR="00043457" w:rsidRPr="00C16570" w:rsidRDefault="00043457" w:rsidP="00C16570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5A1A00A3" w14:textId="77777777" w:rsidR="00043457" w:rsidRPr="003238EC" w:rsidRDefault="00043457" w:rsidP="00043457">
      <w:pPr>
        <w:jc w:val="center"/>
        <w:rPr>
          <w:rFonts w:ascii="Arial" w:eastAsia="Times New Roman" w:hAnsi="Arial" w:cs="Arial"/>
          <w:szCs w:val="24"/>
        </w:rPr>
      </w:pPr>
    </w:p>
    <w:p w14:paraId="32974628" w14:textId="571A1E7F" w:rsidR="00043457" w:rsidRPr="003238EC" w:rsidRDefault="00043457" w:rsidP="00043457">
      <w:pPr>
        <w:rPr>
          <w:rFonts w:ascii="Arial" w:eastAsia="Times New Roman" w:hAnsi="Arial" w:cs="Arial"/>
          <w:szCs w:val="24"/>
        </w:rPr>
      </w:pPr>
      <w:r w:rsidRPr="00214F2A">
        <w:rPr>
          <w:rFonts w:ascii="Arial" w:eastAsia="Times New Roman" w:hAnsi="Arial" w:cs="Arial"/>
          <w:szCs w:val="24"/>
        </w:rPr>
        <w:t xml:space="preserve">* </w:t>
      </w:r>
      <w:r w:rsidR="0096650E">
        <w:rPr>
          <w:rFonts w:ascii="Arial" w:eastAsia="Times New Roman" w:hAnsi="Arial" w:cs="Arial"/>
          <w:szCs w:val="24"/>
        </w:rPr>
        <w:t>4 219</w:t>
      </w:r>
      <w:r w:rsidRPr="00214F2A">
        <w:rPr>
          <w:rFonts w:ascii="Arial" w:eastAsia="Times New Roman" w:hAnsi="Arial" w:cs="Arial"/>
          <w:szCs w:val="24"/>
        </w:rPr>
        <w:t xml:space="preserve"> actions auto-détenues privées du droit de vote en vertu de l’article L. 225-210 du Code de commerce.</w:t>
      </w:r>
    </w:p>
    <w:p w14:paraId="706B374F" w14:textId="77777777" w:rsidR="00D53C3B" w:rsidRDefault="00D53C3B"/>
    <w:p w14:paraId="5C35B62D" w14:textId="77777777" w:rsidR="00D53C3B" w:rsidRDefault="00D53C3B"/>
    <w:p w14:paraId="139ACC85" w14:textId="77777777" w:rsidR="00D53C3B" w:rsidRDefault="00D53C3B"/>
    <w:p w14:paraId="34A4BA92" w14:textId="77777777" w:rsidR="00D53C3B" w:rsidRDefault="00D53C3B"/>
    <w:p w14:paraId="2E964BFB" w14:textId="77777777" w:rsidR="00D53C3B" w:rsidRDefault="00D53C3B"/>
    <w:p w14:paraId="56EDA6F6" w14:textId="77777777" w:rsidR="00D53C3B" w:rsidRDefault="00D53C3B"/>
    <w:p w14:paraId="762B0FD8" w14:textId="77777777" w:rsidR="00D53C3B" w:rsidRDefault="00D53C3B">
      <w:pPr>
        <w:spacing w:line="200" w:lineRule="exact"/>
      </w:pPr>
    </w:p>
    <w:p w14:paraId="6D0BC18F" w14:textId="77777777" w:rsidR="00D53C3B" w:rsidRDefault="00D53C3B">
      <w:pPr>
        <w:spacing w:line="200" w:lineRule="exact"/>
      </w:pPr>
    </w:p>
    <w:p w14:paraId="770D80F5" w14:textId="77777777" w:rsidR="00D53C3B" w:rsidRDefault="00D53C3B">
      <w:pPr>
        <w:ind w:left="-462"/>
      </w:pPr>
    </w:p>
    <w:p w14:paraId="5C193A80" w14:textId="77777777" w:rsidR="00D53C3B" w:rsidRDefault="00D53C3B">
      <w:pPr>
        <w:ind w:left="-462"/>
      </w:pPr>
    </w:p>
    <w:p w14:paraId="4EE6384F" w14:textId="77777777" w:rsidR="00D53C3B" w:rsidRDefault="00D53C3B">
      <w:pPr>
        <w:ind w:left="-462"/>
      </w:pPr>
    </w:p>
    <w:p w14:paraId="710B198B" w14:textId="77777777" w:rsidR="00D53C3B" w:rsidRDefault="00D53C3B">
      <w:pPr>
        <w:ind w:left="-462"/>
      </w:pPr>
    </w:p>
    <w:p w14:paraId="51DFEA72" w14:textId="77777777" w:rsidR="00D53C3B" w:rsidRDefault="00D53C3B">
      <w:pPr>
        <w:ind w:left="-462"/>
      </w:pPr>
    </w:p>
    <w:p w14:paraId="1632087C" w14:textId="77777777" w:rsidR="00D53C3B" w:rsidRDefault="00D53C3B"/>
    <w:sectPr w:rsidR="00D53C3B" w:rsidSect="00304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07" w:bottom="425" w:left="1418" w:header="51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F0D9" w14:textId="77777777" w:rsidR="003045E9" w:rsidRDefault="003045E9">
      <w:r>
        <w:separator/>
      </w:r>
    </w:p>
  </w:endnote>
  <w:endnote w:type="continuationSeparator" w:id="0">
    <w:p w14:paraId="62E8CDB6" w14:textId="77777777" w:rsidR="003045E9" w:rsidRDefault="0030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PhoneticAlternate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C9A7" w14:textId="77777777" w:rsidR="00D16149" w:rsidRDefault="00D161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A968" w14:textId="77777777" w:rsidR="00D94FDD" w:rsidRDefault="00D94FDD">
    <w:pPr>
      <w:pStyle w:val="Pieddepage"/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A3AF" w14:textId="77777777" w:rsidR="00D16149" w:rsidRDefault="00D16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69FD" w14:textId="77777777" w:rsidR="003045E9" w:rsidRDefault="003045E9">
      <w:r>
        <w:separator/>
      </w:r>
    </w:p>
  </w:footnote>
  <w:footnote w:type="continuationSeparator" w:id="0">
    <w:p w14:paraId="7FFF2F41" w14:textId="77777777" w:rsidR="003045E9" w:rsidRDefault="0030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A9A" w14:textId="77777777" w:rsidR="00D16149" w:rsidRDefault="00D161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C704" w14:textId="77777777" w:rsidR="00D94FDD" w:rsidRDefault="00E34799" w:rsidP="002C1BEF">
    <w:pPr>
      <w:pStyle w:val="En-tte"/>
      <w:ind w:left="-896"/>
    </w:pPr>
    <w:r>
      <w:rPr>
        <w:noProof/>
      </w:rPr>
      <w:drawing>
        <wp:inline distT="0" distB="0" distL="0" distR="0" wp14:anchorId="7441E73F" wp14:editId="1F515EB7">
          <wp:extent cx="1466850" cy="1257300"/>
          <wp:effectExtent l="0" t="0" r="0" b="0"/>
          <wp:docPr id="1" name="Image 1" descr="F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6518" w14:textId="77777777" w:rsidR="00D94FDD" w:rsidRDefault="00D16149" w:rsidP="002C1BEF">
    <w:pPr>
      <w:pStyle w:val="En-tte"/>
      <w:ind w:left="-839"/>
    </w:pPr>
    <w:r>
      <w:rPr>
        <w:noProof/>
      </w:rPr>
      <w:drawing>
        <wp:inline distT="0" distB="0" distL="0" distR="0" wp14:anchorId="0FAB4BA7" wp14:editId="39820FD9">
          <wp:extent cx="1418918" cy="756000"/>
          <wp:effectExtent l="0" t="0" r="0" b="635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vio_Hote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18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95"/>
    <w:rsid w:val="00024AAB"/>
    <w:rsid w:val="00043457"/>
    <w:rsid w:val="000867C0"/>
    <w:rsid w:val="000D66E9"/>
    <w:rsid w:val="00173A3E"/>
    <w:rsid w:val="001C6C95"/>
    <w:rsid w:val="001D126D"/>
    <w:rsid w:val="00215835"/>
    <w:rsid w:val="0027205C"/>
    <w:rsid w:val="00273072"/>
    <w:rsid w:val="00281B4E"/>
    <w:rsid w:val="002B60C4"/>
    <w:rsid w:val="002C1BEF"/>
    <w:rsid w:val="003045E9"/>
    <w:rsid w:val="00353B54"/>
    <w:rsid w:val="003B4A07"/>
    <w:rsid w:val="003F10EC"/>
    <w:rsid w:val="004E6C68"/>
    <w:rsid w:val="004F39C2"/>
    <w:rsid w:val="004F6F79"/>
    <w:rsid w:val="00544C95"/>
    <w:rsid w:val="00592F97"/>
    <w:rsid w:val="005B6B83"/>
    <w:rsid w:val="0064358C"/>
    <w:rsid w:val="006A6677"/>
    <w:rsid w:val="006B0485"/>
    <w:rsid w:val="0077502F"/>
    <w:rsid w:val="00782A29"/>
    <w:rsid w:val="0081737B"/>
    <w:rsid w:val="00826FAD"/>
    <w:rsid w:val="008D3C8A"/>
    <w:rsid w:val="0094274A"/>
    <w:rsid w:val="0096650E"/>
    <w:rsid w:val="00966996"/>
    <w:rsid w:val="00990C0E"/>
    <w:rsid w:val="0099118F"/>
    <w:rsid w:val="009D53BE"/>
    <w:rsid w:val="00A9121A"/>
    <w:rsid w:val="00B00D86"/>
    <w:rsid w:val="00B156CA"/>
    <w:rsid w:val="00B4088C"/>
    <w:rsid w:val="00C16570"/>
    <w:rsid w:val="00C26D4C"/>
    <w:rsid w:val="00C520C3"/>
    <w:rsid w:val="00C6178C"/>
    <w:rsid w:val="00CC7B43"/>
    <w:rsid w:val="00D16149"/>
    <w:rsid w:val="00D23383"/>
    <w:rsid w:val="00D53C3B"/>
    <w:rsid w:val="00D94FDD"/>
    <w:rsid w:val="00DA49CC"/>
    <w:rsid w:val="00DF0466"/>
    <w:rsid w:val="00DF5059"/>
    <w:rsid w:val="00E34799"/>
    <w:rsid w:val="00E409AF"/>
    <w:rsid w:val="00E55395"/>
    <w:rsid w:val="00E6102A"/>
    <w:rsid w:val="00E87673"/>
    <w:rsid w:val="00F26BDD"/>
    <w:rsid w:val="00F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3D0CC"/>
  <w15:docId w15:val="{4A73F3F8-B7BA-4640-9F2D-13A31399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PhoneticAlternate" w:eastAsia="Times New Roman" w:hAnsi="Times-PhoneticAlternate"/>
      <w:color w:val="000000"/>
      <w:lang w:val="en-US"/>
    </w:rPr>
  </w:style>
  <w:style w:type="paragraph" w:customStyle="1" w:styleId="aria">
    <w:name w:val="aria"/>
    <w:basedOn w:val="NormalParagraphStyle"/>
    <w:pPr>
      <w:tabs>
        <w:tab w:val="left" w:pos="7937"/>
      </w:tabs>
    </w:pPr>
    <w:rPr>
      <w:rFonts w:ascii="Arial-BoldMT" w:hAnsi="Arial-BoldMT"/>
      <w:b/>
      <w:sz w:val="32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2C1BEF"/>
    <w:pPr>
      <w:spacing w:after="240"/>
    </w:pPr>
    <w:rPr>
      <w:rFonts w:ascii="Times New Roman" w:hAnsi="Times New Roman"/>
      <w:color w:val="797979"/>
      <w:szCs w:val="24"/>
    </w:rPr>
  </w:style>
  <w:style w:type="table" w:styleId="Grilledutableau">
    <w:name w:val="Table Grid"/>
    <w:basedOn w:val="TableauNormal"/>
    <w:rsid w:val="000434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E34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4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DCA340BA3F45BEDF1781C7825F0A" ma:contentTypeVersion="20" ma:contentTypeDescription="Crée un document." ma:contentTypeScope="" ma:versionID="32c76469939f206f8b16b4df079a2863">
  <xsd:schema xmlns:xsd="http://www.w3.org/2001/XMLSchema" xmlns:xs="http://www.w3.org/2001/XMLSchema" xmlns:p="http://schemas.microsoft.com/office/2006/metadata/properties" xmlns:ns2="f808f109-dd74-4616-bf1d-360865364e29" xmlns:ns3="83eda5e6-441f-4b54-99c9-0dc4f58ee4aa" targetNamespace="http://schemas.microsoft.com/office/2006/metadata/properties" ma:root="true" ma:fieldsID="d1bb3004e4e038c0cdf75b03604ed5a6" ns2:_="" ns3:_="">
    <xsd:import namespace="f808f109-dd74-4616-bf1d-360865364e29"/>
    <xsd:import namespace="83eda5e6-441f-4b54-99c9-0dc4f58e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f109-dd74-4616-bf1d-360865364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9393a60-78d7-4cae-a8d8-6e6a8a893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a5e6-441f-4b54-99c9-0dc4f58ee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584798-6061-4591-bd79-a8bc5dfc30fc}" ma:internalName="TaxCatchAll" ma:showField="CatchAllData" ma:web="83eda5e6-441f-4b54-99c9-0dc4f58ee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da5e6-441f-4b54-99c9-0dc4f58ee4aa">
      <UserInfo>
        <DisplayName/>
        <AccountId xsi:nil="true"/>
        <AccountType/>
      </UserInfo>
    </SharedWithUsers>
    <TaxCatchAll xmlns="83eda5e6-441f-4b54-99c9-0dc4f58ee4aa" xsi:nil="true"/>
    <lcf76f155ced4ddcb4097134ff3c332f xmlns="f808f109-dd74-4616-bf1d-360865364e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5B9EC-BFEA-4600-8272-9CDAE76E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C88DB-C21A-4D45-8CD0-A7F57E66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f109-dd74-4616-bf1d-360865364e29"/>
    <ds:schemaRef ds:uri="83eda5e6-441f-4b54-99c9-0dc4f58ee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54B0-F12C-4128-9AB4-ECECFA474AAB}">
  <ds:schemaRefs>
    <ds:schemaRef ds:uri="http://schemas.microsoft.com/office/2006/metadata/properties"/>
    <ds:schemaRef ds:uri="http://schemas.microsoft.com/office/infopath/2007/PartnerControls"/>
    <ds:schemaRef ds:uri="83eda5e6-441f-4b54-99c9-0dc4f58ee4aa"/>
    <ds:schemaRef ds:uri="f808f109-dd74-4616-bf1d-36086536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Increa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Dada</dc:creator>
  <cp:lastModifiedBy>Tellier Karine</cp:lastModifiedBy>
  <cp:revision>18</cp:revision>
  <cp:lastPrinted>2019-03-14T14:51:00Z</cp:lastPrinted>
  <dcterms:created xsi:type="dcterms:W3CDTF">2022-03-16T15:03:00Z</dcterms:created>
  <dcterms:modified xsi:type="dcterms:W3CDTF">2025-03-20T12:27:00Z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0x010100ED82DCA340BA3F45BEDF1781C7825F0A</vt:lpwstr>
  </property>
  <property fmtid="{D5CDD505-2E9C-101B-9397-08002B2CF9AE}" pid="3" name="Order">
    <vt:r8>20581200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